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EC22F2">
      <w:bookmarkStart w:id="0" w:name="_GoBack"/>
      <w:bookmarkEnd w:id="0"/>
    </w:p>
    <w:p w:rsidR="00885781" w:rsidRDefault="00885781" w:rsidP="00885781">
      <w:pPr>
        <w:jc w:val="center"/>
        <w:rPr>
          <w:sz w:val="32"/>
        </w:rPr>
      </w:pPr>
    </w:p>
    <w:p w:rsidR="00885781" w:rsidRPr="00885781" w:rsidRDefault="00237DDB" w:rsidP="00885781">
      <w:pPr>
        <w:jc w:val="center"/>
        <w:rPr>
          <w:sz w:val="32"/>
        </w:rPr>
      </w:pPr>
      <w:r>
        <w:rPr>
          <w:sz w:val="36"/>
        </w:rPr>
        <w:t>ARCHIVADOR: 5</w:t>
      </w:r>
      <w:r w:rsidR="00885781" w:rsidRPr="00885781">
        <w:rPr>
          <w:sz w:val="36"/>
        </w:rPr>
        <w:t xml:space="preserve">. </w:t>
      </w:r>
      <w:r w:rsidR="006C356B">
        <w:rPr>
          <w:sz w:val="36"/>
        </w:rPr>
        <w:t xml:space="preserve">MEDIOS DE VERIFICACIÓN DE LA </w:t>
      </w:r>
      <w:r w:rsidR="00726FDF">
        <w:rPr>
          <w:sz w:val="36"/>
        </w:rPr>
        <w:t xml:space="preserve"> CONDICIÓN I</w:t>
      </w:r>
      <w:r w:rsidR="006A1EFC">
        <w:rPr>
          <w:sz w:val="36"/>
        </w:rPr>
        <w:t>V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362575" cy="37528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D060" id="Rectangle 67" o:spid="_x0000_s1026" style="position:absolute;margin-left:0;margin-top:22.15pt;width:422.25pt;height:2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PJAIAAD8EAAAOAAAAZHJzL2Uyb0RvYy54bWysU1Fv0zAQfkfiP1h+p2mzpu2iptPUUYQ0&#10;YGLwA1zHaSwcnzm7Tcev5+x0pQOeEH6wfL7z5+++u1veHDvDDgq9BlvxyWjMmbISam13Ff/6ZfNm&#10;wZkPwtbCgFUVf1Ke36xev1r2rlQ5tGBqhYxArC97V/E2BFdmmZet6oQfgVOWnA1gJwKZuMtqFD2h&#10;dybLx+NZ1gPWDkEq7+n2bnDyVcJvGiXDp6bxKjBTceIW0o5p38Y9Wy1FuUPhWi1PNMQ/sOiEtvTp&#10;GepOBMH2qP+A6rRE8NCEkYQug6bRUqUcKJvJ+LdsHlvhVMqFxPHuLJP/f7Dy4+EBma4rnlOlrOio&#10;Rp9JNWF3RrHZPArUO19S3KN7wJiid/cgv3lmYd1SmLpFhL5VoiZakxifvXgQDU9P2bb/ADXBi32A&#10;pNWxwS4CkgrsmErydC6JOgYm6bK4muXFvOBMku9qXuSLIhUtE+Xzc4c+vFPQsXioOBL7BC8O9z5E&#10;OqJ8Dkn0weh6o41JBu62a4PsIKg/NmmlDCjLyzBjWV/x6yIvEvILn7+EGKf1N4hOB2p0o7uKL85B&#10;ooy6vbV1asMgtBnORNnYk5BRu6EGW6ifSEeEoYtp6ujQAv7grKcOrrj/vheoODPvLdXiejKdxpZP&#10;xrSY52TgpWd76RFWElTFA2fDcR2GMdk71LuWfpqk3C3cUv0anZSNtR1YnchSlybBTxMVx+DSTlG/&#10;5n71EwAA//8DAFBLAwQUAAYACAAAACEAgsodg90AAAAHAQAADwAAAGRycy9kb3ducmV2LnhtbEyP&#10;QU+DQBSE7yb+h80z8WYXC20q8miMpiYeW3rx9oAnoOxbwi4t+utdT/U4mcnMN9l2Nr068eg6Kwj3&#10;iwgUS2XrThqEY7G724BynqSm3gojfLODbX59lVFa27Ps+XTwjQol4lJCaL0fUq1d1bIht7ADS/A+&#10;7GjIBzk2uh7pHMpNr5dRtNaGOgkLLQ383HL1dZgMQtktj/SzL14j87CL/dtcfE7vL4i3N/PTIyjP&#10;s7+E4Q8/oEMemEo7Se1UjxCOeIQkiUEFd5MkK1AlwjpexaDzTP/nz38BAAD//wMAUEsBAi0AFAAG&#10;AAgAAAAhALaDOJL+AAAA4QEAABMAAAAAAAAAAAAAAAAAAAAAAFtDb250ZW50X1R5cGVzXS54bWxQ&#10;SwECLQAUAAYACAAAACEAOP0h/9YAAACUAQAACwAAAAAAAAAAAAAAAAAvAQAAX3JlbHMvLnJlbHNQ&#10;SwECLQAUAAYACAAAACEAQ7S5jyQCAAA/BAAADgAAAAAAAAAAAAAAAAAuAgAAZHJzL2Uyb0RvYy54&#10;bWxQSwECLQAUAAYACAAAACEAgsodg90AAAAHAQAADwAAAAAAAAAAAAAAAAB+BAAAZHJzL2Rvd25y&#10;ZXYueG1sUEsFBgAAAAAEAAQA8wAAAIgFAAAAAA==&#10;">
                <w10:wrap anchorx="margin"/>
              </v:rect>
            </w:pict>
          </mc:Fallback>
        </mc:AlternateContent>
      </w:r>
    </w:p>
    <w:p w:rsidR="005B395F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AF2" wp14:editId="792DD7F4">
                <wp:simplePos x="0" y="0"/>
                <wp:positionH relativeFrom="column">
                  <wp:posOffset>224790</wp:posOffset>
                </wp:positionH>
                <wp:positionV relativeFrom="paragraph">
                  <wp:posOffset>119379</wp:posOffset>
                </wp:positionV>
                <wp:extent cx="4943475" cy="3419475"/>
                <wp:effectExtent l="0" t="0" r="28575" b="2857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3D5A44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Condición: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I</w:t>
                            </w:r>
                            <w:r w:rsidR="006A1EFC">
                              <w:rPr>
                                <w:sz w:val="32"/>
                                <w:szCs w:val="32"/>
                                <w:lang w:val="es-419"/>
                              </w:rPr>
                              <w:t>V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. </w:t>
                            </w:r>
                            <w:r w:rsidR="006A1EFC" w:rsidRPr="006A1EFC">
                              <w:rPr>
                                <w:sz w:val="32"/>
                                <w:szCs w:val="32"/>
                              </w:rPr>
                              <w:t>Líneas de investigación a ser desarrolladas</w:t>
                            </w:r>
                            <w:r w:rsidRPr="008857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Indicadores: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0AF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4pt;width:389.2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9KwIAAFQ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Z0tKTFM&#10;Y48exBDIWxjI5SLy01tfotu9Rccw4D32OdXq7R3wb54Y2HTM7MSNc9B3gjWY3zS+zM6ejjg+gtT9&#10;R2gwDtsHSEBD63QkD+kgiI59ejz1JubC8bJYFhfF1ZwSjraLYrqMSozByufn1vnwXoAmUaiow+Yn&#10;eHa482F0fXaJ0Two2WylUklxu3qjHDkwHJRt+o7oP7kpQ3osbpnP85GCv2Lk6fsThpYBR15JXdHF&#10;yYmVkbh3psE8WRmYVKOM5SlzZDKSN9IYhnpAx0hvDc0jcupgHG1cRRQ6cD8o6XGsK+q/75kTlKgP&#10;BvuynBZF3IOkFPOrGSru3FKfW5jhCFXRQMkobsK4O3vr5K7DSOMkGLjBXrYysfyS1TFvHN3Up+Oa&#10;xd0415PXy89g/QQAAP//AwBQSwMEFAAGAAgAAAAhABXwfLXcAAAACQEAAA8AAABkcnMvZG93bnJl&#10;di54bWxMj0FPg0AQhe8m/ofNmHizSwWUIktjTORsW02vC4wskZ0l7JbSf+94ssd57+Wb94rtYgcx&#10;4+R7RwrWqwgEUuPanjoFn4f3hwyED5paPThCBRf0sC1vbwqdt+5MO5z3oRMMIZ9rBSaEMZfSNwat&#10;9is3IrH37SarA59TJ9tJnxluB/kYRU/S6p74g9EjvhlsfvYnqyD1x49kvtS96bKvSlaL3SWHSqn7&#10;u+X1BUTAJfyH4a8+V4eSO9XuRK0Xg4I4TTjJesYL2M/W8QZEzfD0OQZZFvJ6QfkLAAD//wMAUEsB&#10;Ai0AFAAGAAgAAAAhALaDOJL+AAAA4QEAABMAAAAAAAAAAAAAAAAAAAAAAFtDb250ZW50X1R5cGVz&#10;XS54bWxQSwECLQAUAAYACAAAACEAOP0h/9YAAACUAQAACwAAAAAAAAAAAAAAAAAvAQAAX3JlbHMv&#10;LnJlbHNQSwECLQAUAAYACAAAACEAx0oZfSsCAABUBAAADgAAAAAAAAAAAAAAAAAuAgAAZHJzL2Uy&#10;b0RvYy54bWxQSwECLQAUAAYACAAAACEAFfB8tdwAAAAJAQAADwAAAAAAAAAAAAAAAACFBAAAZHJz&#10;L2Rvd25yZXYueG1sUEsFBgAAAAAEAAQA8wAAAI4FAAAAAA=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3D5A44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Condición: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I</w:t>
                      </w:r>
                      <w:r w:rsidR="006A1EFC">
                        <w:rPr>
                          <w:sz w:val="32"/>
                          <w:szCs w:val="32"/>
                          <w:lang w:val="es-419"/>
                        </w:rPr>
                        <w:t>V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. </w:t>
                      </w:r>
                      <w:r w:rsidR="006A1EFC" w:rsidRPr="006A1EFC">
                        <w:rPr>
                          <w:sz w:val="32"/>
                          <w:szCs w:val="32"/>
                        </w:rPr>
                        <w:t>Líneas de investigación a ser desarrolladas</w:t>
                      </w:r>
                      <w:r w:rsidRPr="0088578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Indicadores: </w:t>
                      </w:r>
                    </w:p>
                  </w:txbxContent>
                </v:textbox>
              </v:shape>
            </w:pict>
          </mc:Fallback>
        </mc:AlternateContent>
      </w: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5B395F" w:rsidRDefault="005B395F" w:rsidP="005B395F">
      <w:pPr>
        <w:rPr>
          <w:sz w:val="32"/>
        </w:rPr>
      </w:pPr>
    </w:p>
    <w:p w:rsidR="005B395F" w:rsidRPr="00885781" w:rsidRDefault="005B395F" w:rsidP="005B395F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31. Existencia de políticas, normas y procedimientos para el fomento y realización de la investigación como una actividad esencial y obligatoria de la universidad.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7" o:spid="_x0000_s1027" type="#_x0000_t202" style="position:absolute;margin-left:0;margin-top:129.65pt;width:408.65pt;height:379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1VQIAALAEAAAOAAAAZHJzL2Uyb0RvYy54bWysVN9v2jAQfp+0/8Hy+wjhRwsRoWJUTJNQ&#10;W4lWfTaOA9Ycn2cbEvbX7+wESrs9TXtxzr7Pn+++u8vsrqkUOQrrJOicpr0+JUJzKKTe5fTlefVl&#10;QonzTBdMgRY5PQlH7+afP81qk4kB7EEVwhIk0S6rTU733pssSRzfi4q5Hhih0VmCrZjHrd0lhWU1&#10;slcqGfT7N0kNtjAWuHAOT+9bJ51H/rIU3D+WpROeqJxibD6uNq7bsCbzGct2lpm95F0Y7B+iqJjU&#10;+OiF6p55Rg5W/kFVSW7BQel7HKoEylJyEXPAbNL+h2w2e2ZEzAXFceYik/t/tPzh+GSJLHJ6S4lm&#10;FZZoeWCFBVII4kXjgdwGkWrjMsRuDKJ98xUaLPb53OFhyL0pbRW+mBVBP8p9ukiMTITj4TidTCdD&#10;bAqOvtEknabDceBJ3q4b6/w3ARUJRk4t1jBKy45r51voGRJec6BksZJKxU3oG7FUlhwZVlz5GCSS&#10;v0MpTeqc3gzH/Uj8zheoL/e3ivEfXXhXKORTGmMOorTJB8s32yYqeRFmC8UJ9bLQtp0zfCWRfs2c&#10;f2IW+wwlwtnxj7iUCjAm6CxK9mB//e084LH86KWkxr7Nqft5YFZQor5rbIxpOhqFRo+b0fh2gBt7&#10;7dlee/ShWgIKleKUGh7NgPfqbJYWqlccsUV4FV1Mc3w7p/5sLn07TTiiXCwWEYStbZhf643hgToU&#10;Jsj63Lwya7qyht56gHOHs+xDdVtsuKlhcfBQylj6oHOraic/jkVsnm6Ew9xd7yPq7Ucz/w0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3y4zdV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31. Existencia de políticas, normas y procedimientos para el fomento y realización de la investigación como una actividad esencial y obligatoria de la universidad.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p w:rsidR="005B395F" w:rsidRPr="00885781" w:rsidRDefault="005B395F" w:rsidP="005B395F">
      <w:pPr>
        <w:rPr>
          <w:sz w:val="32"/>
        </w:rPr>
      </w:pPr>
    </w:p>
    <w:p w:rsidR="005B395F" w:rsidRDefault="005B395F" w:rsidP="005B395F">
      <w:pPr>
        <w:rPr>
          <w:sz w:val="32"/>
        </w:rPr>
      </w:pP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5B395F" w:rsidRDefault="005B395F" w:rsidP="005B395F">
      <w:pPr>
        <w:rPr>
          <w:sz w:val="32"/>
        </w:rPr>
      </w:pPr>
    </w:p>
    <w:p w:rsidR="005B395F" w:rsidRPr="00885781" w:rsidRDefault="005B395F" w:rsidP="005B395F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32. Existencia de un Órgano Universitario de Investigación cuyo responsable tenga grado de doctor.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1" o:spid="_x0000_s1028" type="#_x0000_t202" style="position:absolute;margin-left:0;margin-top:129.65pt;width:408.65pt;height:379.4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m0VQIAALAEAAAOAAAAZHJzL2Uyb0RvYy54bWysVE1v2zAMvQ/YfxB0Xxzno0uMOEWWIsOA&#10;oi2QDj0rshQbk0VNUmJnv36U7KRpt9Owi0yJT0/kI+nFbVsrchTWVaBzmg6GlAjNoaj0Pqffnzef&#10;ZpQ4z3TBFGiR05Nw9Hb58cOiMZkYQQmqEJYgiXZZY3Jaem+yJHG8FDVzAzBCo1OCrZnHrd0nhWUN&#10;stcqGQ2HN0kDtjAWuHAOT+86J11GfikF949SOuGJyinG5uNq47oLa7JcsGxvmSkr3ofB/iGKmlUa&#10;H71Q3THPyMFWf1DVFbfgQPoBhzoBKSsuYg6YTTp8l822ZEbEXFAcZy4yuf9Hyx+OT5ZUBdaOEs1q&#10;LNH6wAoLpBDEi9YDSYNIjXEZYrcG0b79Am240J87PAy5t9LW4YtZEfSj3KeLxMhEOB5O09l8Nsam&#10;4OibzNJ5Op4GnuT1urHOfxVQk2Dk1GINo7TseO98Bz1DwmsOVFVsKqXiJvSNWCtLjgwrrnwMEsnf&#10;oJQmTU5vxtNhJH7jC9SX+zvF+I8+vCsU8imNMQdRuuSD5dtdG5UcnYXZQXFCvSx0becM31RIf8+c&#10;f2IW+wwlwtnxj7hIBRgT9BYlJdhffzsPeCw/eilpsG9z6n4emBWUqG8aG2OeTiah0eNmMv08wo29&#10;9uyuPfpQrwGFwuJjdNEMeK/OprRQv+CIrcKr6GKa49s59Wdz7btpwhHlYrWKIGxtw/y93hoeqENh&#10;gqzP7Quzpi9r6K0HOHc4y95Vt8OGmxpWBw+yiqUPOneq9vLjWMTm6Uc4zN31PqJefzTL3wA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kAkZtF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32. Existencia de un Órgano Universitario de Investigación cuyo responsable tenga grado de doctor.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p w:rsidR="005B395F" w:rsidRPr="00885781" w:rsidRDefault="005B395F" w:rsidP="005B395F">
      <w:pPr>
        <w:rPr>
          <w:sz w:val="32"/>
        </w:rPr>
      </w:pPr>
    </w:p>
    <w:p w:rsidR="005B395F" w:rsidRDefault="005B395F" w:rsidP="005B395F">
      <w:pPr>
        <w:rPr>
          <w:sz w:val="32"/>
        </w:rPr>
      </w:pP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5B395F" w:rsidRDefault="005B395F" w:rsidP="005B395F">
      <w:pPr>
        <w:rPr>
          <w:sz w:val="32"/>
        </w:rPr>
      </w:pPr>
    </w:p>
    <w:p w:rsidR="005B395F" w:rsidRPr="00885781" w:rsidRDefault="005B395F" w:rsidP="005B395F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33. Existencia de líneas de investigación. Asimismo, se debe indicar el presupuesto asignado para la investigación, equipamiento, personal y otros.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2" o:spid="_x0000_s1029" type="#_x0000_t202" style="position:absolute;margin-left:0;margin-top:129.65pt;width:408.65pt;height:379.4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u+VgIAALAEAAAOAAAAZHJzL2Uyb0RvYy54bWysVE1v2zAMvQ/YfxB0Xxzno0uCOEWWIsOA&#10;oi2QDj0rshQbk0VNUmJnv36UbKdpt9Owi0yJT0/kI+nlbVMpchLWlaAzmg6GlAjNIS/1IaPfn7ef&#10;ZpQ4z3TOFGiR0bNw9Hb18cOyNgsxggJULixBEu0Wtclo4b1ZJInjhaiYG4ARGp0SbMU8bu0hyS2r&#10;kb1SyWg4vElqsLmxwIVzeHrXOukq8kspuH+U0glPVEYxNh9XG9d9WJPVki0Olpmi5F0Y7B+iqFip&#10;8dEL1R3zjBxt+QdVVXILDqQfcKgSkLLkIuaA2aTDd9nsCmZEzAXFceYik/t/tPzh9GRJmWd0RIlm&#10;FZZoc2S5BZIL4kXjgYyCSLVxC8TuDKJ98wUaLHZ/7vAw5N5IW4UvZkXQj3KfLxIjE+F4OE1n89kY&#10;m4KjbzJL5+l4GniS1+vGOv9VQEWCkVGLNYzSstO98y20h4TXHKgy35ZKxU3oG7FRlpwYVlz5GCSS&#10;v0EpTeqM3oynw0j8xheoL/f3ivEfXXhXKORTGmMOorTJB8s3+yYqOe6F2UN+Rr0stG3nDN+WSH/P&#10;nH9iFvsMJcLZ8Y+4SAUYE3QWJQXYX387D3gsP3opqbFvM+p+HpkVlKhvGhtjnk4modHjZjL9PMKN&#10;vfbsrz36WG0AhUpxSg2PZsB71ZvSQvWCI7YOr6KLaY5vZ9T35sa304QjysV6HUHY2ob5e70zPFCH&#10;wgRZn5sXZk1X1tBbD9B3OFu8q26LDTc1rI8eZBlLH3RuVe3kx7GIzdONcJi7631Evf5oV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AjDK75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33. Existencia de líneas de investigación. Asimismo, se debe indicar el presupuesto asignado para la investigación, equipamiento, personal y otros.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p w:rsidR="005B395F" w:rsidRPr="00885781" w:rsidRDefault="005B395F" w:rsidP="005B395F">
      <w:pPr>
        <w:rPr>
          <w:sz w:val="32"/>
        </w:rPr>
      </w:pPr>
    </w:p>
    <w:p w:rsidR="005B395F" w:rsidRDefault="005B395F" w:rsidP="005B395F">
      <w:pPr>
        <w:rPr>
          <w:sz w:val="32"/>
        </w:rPr>
      </w:pP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5B395F" w:rsidRDefault="005B395F" w:rsidP="005B395F">
      <w:pPr>
        <w:rPr>
          <w:sz w:val="32"/>
        </w:rPr>
      </w:pPr>
    </w:p>
    <w:p w:rsidR="005B395F" w:rsidRPr="00885781" w:rsidRDefault="005B395F" w:rsidP="005B395F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34. Código de Ética para la investigación.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3" o:spid="_x0000_s1030" type="#_x0000_t202" style="position:absolute;margin-left:0;margin-top:129.65pt;width:408.65pt;height:379.4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IFVgIAALAEAAAOAAAAZHJzL2Uyb0RvYy54bWysVE1v2zAMvQ/YfxB0Xxzno0uMOEWWIsOA&#10;oi2QDj0rspQYk0VNUmJnv36UbKdpt9Owi0yJT0/kI+nFbVMpchLWlaBzmg6GlAjNoSj1Pqffnzef&#10;ZpQ4z3TBFGiR07Nw9Hb58cOiNpkYwQFUISxBEu2y2uT04L3JksTxg6iYG4ARGp0SbMU8bu0+KSyr&#10;kb1SyWg4vElqsIWxwIVzeHrXOuky8kspuH+U0glPVE4xNh9XG9ddWJPlgmV7y8yh5F0Y7B+iqFip&#10;8dEL1R3zjBxt+QdVVXILDqQfcKgSkLLkIuaA2aTDd9lsD8yImAuK48xFJvf/aPnD6cmSssjpmBLN&#10;KizR+sgKC6QQxIvGAxkHkWrjMsRuDaJ98wUaLHZ/7vAw5N5IW4UvZkXQj3KfLxIjE+F4OE1n89kY&#10;m4KjbzJL5+l4GniS1+vGOv9VQEWCkVOLNYzSstO98y20h4TXHKiy2JRKxU3oG7FWlpwYVlz5GCSS&#10;v0EpTeqc3oynw0j8xheoL/d3ivEfXXhXKORTGmMOorTJB8s3uyYqOemF2UFxRr0stG3nDN+USH/P&#10;nH9iFvsMJcLZ8Y+4SAUYE3QWJQewv/52HvBYfvRSUmPf5tT9PDIrKFHfNDbGPJ1MQqPHzWT6eYQb&#10;e+3ZXXv0sVoDCpXilBoezYD3qjelheoFR2wVXkUX0xzfzqnvzbVvpwlHlIvVKoKwtQ3z93preKAO&#10;hQmyPjcvzJqurKG3HqDvcJa9q26LDTc1rI4eZBlLH3RuVe3kx7GIzdONcJi7631Evf5ol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NT8UgV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34. Código de Ética para la investigación.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p w:rsidR="005B395F" w:rsidRPr="00885781" w:rsidRDefault="005B395F" w:rsidP="005B395F">
      <w:pPr>
        <w:rPr>
          <w:sz w:val="32"/>
        </w:rPr>
      </w:pPr>
    </w:p>
    <w:p w:rsidR="005B395F" w:rsidRDefault="005B395F" w:rsidP="005B395F">
      <w:pPr>
        <w:rPr>
          <w:sz w:val="32"/>
        </w:rPr>
      </w:pP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5B395F" w:rsidRDefault="005B395F" w:rsidP="005B395F">
      <w:pPr>
        <w:rPr>
          <w:sz w:val="32"/>
        </w:rPr>
      </w:pPr>
    </w:p>
    <w:p w:rsidR="005B395F" w:rsidRPr="00885781" w:rsidRDefault="005B395F" w:rsidP="005B395F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35. Políticas de protección de la propiedad intelectual.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4" o:spid="_x0000_s1031" type="#_x0000_t202" style="position:absolute;margin-left:0;margin-top:129.65pt;width:408.65pt;height:379.4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JJVAIAALAEAAAOAAAAZHJzL2Uyb0RvYy54bWysVE2P2jAQvVfqf7B8LyEQthARVpQVVSW0&#10;uxJb7dk4DonqeFzbkNBf37ETPnbbU9WLGc9MnmfevGF+39aSHIWxFaiMxoMhJUJxyCu1z+j3l/Wn&#10;KSXWMZUzCUpk9CQsvV98/DBvdCpGUILMhSEIomza6IyWzuk0iiwvRc3sALRQGCzA1Mzh1eyj3LAG&#10;0WsZjYbDu6gBk2sDXFiL3ocuSBcBvygEd09FYYUjMqNYmwunCefOn9FiztK9YbqseF8G+4cqalYp&#10;fPQC9cAcIwdT/QFVV9yAhcINONQRFEXFRegBu4mH77rZlkyL0AuSY/WFJvv/YPnj8dmQKs9oQoli&#10;NY5odWC5AZIL4kTrgCSepEbbFHO3GrNd+wVaHPbZb9Hpe28LU/tf7IpgHOk+XShGJMLROYmns+kY&#10;RcExlkzjWTyeeJzo+rk21n0VUBNvZNTgDAO17Lixrks9p/jXLMgqX1dShovXjVhJQ44MJy5dKBLB&#10;32RJRZqM3o0nwwD8JuahL9/vJOM/+vJushBPKqzZk9I17y3X7trAZGjIe3aQn5AvA53srObrCuE3&#10;zLpnZlBnSBHujnvCo5CANUFvUVKC+fU3v8/H8WOUkgZ1m1H788CMoER+UyiMWZwkXujhkkw+j/Bi&#10;biO724g61CtAomLcUs2D6fOdPJuFgfoVV2zpX8UQUxzfzqg7myvXbROuKBfLZUhCaWvmNmqruYf2&#10;g/G0vrSvzOh+rF5bj3BWOEvfTbfL9V8qWB4cFFUY/ZXVnn5ciyCefoX93t3eQ9b1j2bxGwAA//8D&#10;AFBLAwQUAAYACAAAACEATg9z0dwAAAAJAQAADwAAAGRycy9kb3ducmV2LnhtbEyPwU7DMBBE70j8&#10;g7VI3KiTIMANcSpAhQsnCuLsxq5tEa8j203D37Oc4LajGc2+6TZLGNlsUvYRJdSrCpjBIWqPVsLH&#10;+/OVAJaLQq3GiEbCt8mw6c/POtXqeMI3M++KZVSCuVUSXClTy3kenAkqr+JkkLxDTEEVkslyndSJ&#10;ysPIm6q65UF5pA9OTebJmeFrdwwSto92bQehktsK7f28fB5e7YuUlxfLwz2wYpbyF4ZffEKHnpj2&#10;8Yg6s1ECDSkSmpv1NTCyRX1Hx55yVS0a4H3H/y/ofwAAAP//AwBQSwECLQAUAAYACAAAACEAtoM4&#10;kv4AAADhAQAAEwAAAAAAAAAAAAAAAAAAAAAAW0NvbnRlbnRfVHlwZXNdLnhtbFBLAQItABQABgAI&#10;AAAAIQA4/SH/1gAAAJQBAAALAAAAAAAAAAAAAAAAAC8BAABfcmVscy8ucmVsc1BLAQItABQABgAI&#10;AAAAIQBGk5JJVAIAALAEAAAOAAAAAAAAAAAAAAAAAC4CAABkcnMvZTJvRG9jLnhtbFBLAQItABQA&#10;BgAIAAAAIQBOD3PR3AAAAAkBAAAPAAAAAAAAAAAAAAAAAK4EAABkcnMvZG93bnJldi54bWxQSwUG&#10;AAAAAAQABADzAAAAtwUAAAAA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35. Políticas de protección de la propiedad intelectual.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p w:rsidR="005B395F" w:rsidRPr="00885781" w:rsidRDefault="005B395F" w:rsidP="005B395F">
      <w:pPr>
        <w:rPr>
          <w:sz w:val="32"/>
        </w:rPr>
      </w:pPr>
    </w:p>
    <w:p w:rsidR="005B395F" w:rsidRDefault="005B395F" w:rsidP="005B395F">
      <w:pPr>
        <w:rPr>
          <w:sz w:val="32"/>
        </w:rPr>
      </w:pP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5B395F" w:rsidRDefault="005B395F" w:rsidP="005B395F">
      <w:pPr>
        <w:rPr>
          <w:sz w:val="32"/>
        </w:rPr>
      </w:pPr>
    </w:p>
    <w:p w:rsidR="005B395F" w:rsidRPr="00885781" w:rsidRDefault="005B395F" w:rsidP="005B395F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P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36. La universidad tiene un registro de docentes que realizan investigación. Asimismo, los docentes deben estar registrados en el DINA.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5" o:spid="_x0000_s1032" type="#_x0000_t202" style="position:absolute;margin-left:0;margin-top:129.65pt;width:408.65pt;height:379.4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cRVQIAALAEAAAOAAAAZHJzL2Uyb0RvYy54bWysVEuP2jAQvlfqf7B8LyG8CoiwoqyoKq12&#10;V2KrPRvHIVYdj2sbEvrrO3YIC9ueql6cefnzzDczWdw1lSJHYZ0EndG016dEaA651PuMfn/ZfJpS&#10;4jzTOVOgRUZPwtG75ccPi9rMxQBKULmwBEG0m9cmo6X3Zp4kjpeiYq4HRmh0FmAr5lG1+yS3rEb0&#10;SiWDfn+S1GBzY4EL59B63zrpMuIXheD+qSic8ERlFHPz8bTx3IUzWS7YfG+ZKSU/p8H+IYuKSY2P&#10;XqDumWfkYOUfUJXkFhwUvsehSqAoJBexBqwm7b+rZlsyI2ItSI4zF5rc/4Plj8dnS2Se0TElmlXY&#10;ovWB5RZILogXjQcyDiTVxs0xdmsw2jdfoMFmd3aHxlB7U9gqfLEqgn6k+3ShGJEIR+M4nc6mQxwK&#10;jr7RNJ2lw4ifvF031vmvAioShIxa7GGklh0fnMdUMLQLCa85UDLfSKWiEuZGrJUlR4YdVz4miTdu&#10;opQmdUYnw3E/At/4AvTl/k4x/iOUeYuAmtJoDKS0xQfJN7smMjnpiNlBfkK+LLRj5wzfSIR/YM4/&#10;M4tzhhTh7vgnPAoFmBOcJUpKsL/+Zg/x2H70UlLj3GbU/TwwKyhR3zQOxiwdjcKgR2U0/jxAxV57&#10;dtcefajWgESluKWGRzHEe9WJhYXqFVdsFV5FF9Mc386o78S1b7cJV5SL1SoG4Wgb5h/01vAAHRoT&#10;aH1pXpk157aG2XqEbsLZ/F1329hwU8Pq4KGQsfWB55bVM/24FrE75xUOe3etx6i3H83yNwA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5Gk3EV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P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36. La universidad tiene un registro de docentes que realizan investigación. Asimismo, los docentes deben estar registrados en el DINA.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p w:rsidR="005B395F" w:rsidRPr="00885781" w:rsidRDefault="005B395F" w:rsidP="005B395F">
      <w:pPr>
        <w:rPr>
          <w:sz w:val="32"/>
        </w:rPr>
      </w:pPr>
    </w:p>
    <w:p w:rsidR="005B395F" w:rsidRDefault="005B395F" w:rsidP="005B395F">
      <w:pPr>
        <w:rPr>
          <w:sz w:val="32"/>
        </w:rPr>
      </w:pP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5B395F" w:rsidRDefault="005B395F" w:rsidP="005B395F">
      <w:pPr>
        <w:rPr>
          <w:sz w:val="32"/>
        </w:rPr>
      </w:pPr>
    </w:p>
    <w:p w:rsidR="005B395F" w:rsidRPr="00885781" w:rsidRDefault="005B395F" w:rsidP="005B395F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37. La universidad tiene un registro de documentos de investigación y/o repositorio institucional. Los documentos de investigación incluyen tesis, informes de investigación, publicaciones científicas, entre otros.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6" o:spid="_x0000_s1033" type="#_x0000_t202" style="position:absolute;margin-left:0;margin-top:129.65pt;width:408.65pt;height:379.4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UbVQIAALAEAAAOAAAAZHJzL2Uyb0RvYy54bWysVE1v2zAMvQ/YfxB0Xxznq4kRp8hSZBhQ&#10;tAXSomdFlmNjsqhJSuzs14+S7TTtdhp2kSnx6Yl8JL28bSpJTsLYElRK48GQEqE4ZKU6pPTleftl&#10;Tol1TGVMghIpPQtLb1efPy1rnYgRFCAzYQiSKJvUOqWFczqJIssLUTE7AC0UOnMwFXO4NYcoM6xG&#10;9kpGo+FwFtVgMm2AC2vx9K510lXgz3PB3WOeW+GITCnG5sJqwrr3a7RasuRgmC5K3oXB/iGKipUK&#10;H71Q3THHyNGUf1BVJTdgIXcDDlUEeV5yEXLAbOLhh2x2BdMi5ILiWH2Ryf4/Wv5wejKkzFI6o0Sx&#10;Cku0ObLMAMkEcaJxQGZepFrbBLE7jWjXfIUGi92fWzz0uTe5qfwXsyLoR7nPF4mRiXA8nMbzxXyM&#10;TcHRN5nHi3g89TzR23VtrPsmoCLeSKnBGgZp2eneuhbaQ/xrFmSZbUspw8b3jdhIQ04MKy5dCBLJ&#10;36GkIjUmPJ4OA/E7n6e+3N9Lxn904V2hkE8qjNmL0ibvLdfsm6DkTS/MHrIz6mWgbTur+bZE+ntm&#10;3RMz2GcoEc6Oe8Qll4AxQWdRUoD59bdzj8fyo5eSGvs2pfbnkRlBifyusDEW8WTiGz1sJtObEW7M&#10;tWd/7VHHagMoVIxTqnkwPd7J3swNVK84Ymv/KrqY4vh2Sl1vblw7TTiiXKzXAYStrZm7VzvNPbUv&#10;jJf1uXllRndl9b31AH2Hs+RDdVusv6lgfXSQl6H0XudW1U5+HIvQPN0I+7m73gfU249m9Rs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fKMFG1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37. La universidad tiene un registro de documentos de investigación y/o repositorio institucional. Los documentos de investigación incluyen tesis, informes de investigación, publicaciones científicas, entre otros.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p w:rsidR="005B395F" w:rsidRPr="00885781" w:rsidRDefault="005B395F" w:rsidP="005B395F">
      <w:pPr>
        <w:rPr>
          <w:sz w:val="32"/>
        </w:rPr>
      </w:pPr>
    </w:p>
    <w:p w:rsidR="005B395F" w:rsidRDefault="005B395F" w:rsidP="005B395F">
      <w:pPr>
        <w:rPr>
          <w:sz w:val="32"/>
        </w:rPr>
      </w:pPr>
    </w:p>
    <w:p w:rsidR="005B395F" w:rsidRDefault="005B395F">
      <w:pPr>
        <w:rPr>
          <w:sz w:val="32"/>
        </w:rPr>
      </w:pPr>
      <w:r>
        <w:rPr>
          <w:sz w:val="32"/>
        </w:rPr>
        <w:br w:type="page"/>
      </w:r>
    </w:p>
    <w:p w:rsidR="00885781" w:rsidRPr="00885781" w:rsidRDefault="005B395F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A058D" wp14:editId="4623D67A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B395F" w:rsidRPr="00BA6209" w:rsidRDefault="005B395F" w:rsidP="005B39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B395F" w:rsidRDefault="005B395F" w:rsidP="005B395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B395F">
                              <w:rPr>
                                <w:sz w:val="36"/>
                              </w:rPr>
                              <w:t>38. La universidad tiene un registro de proyecto(s) de investigación en proceso de ejecución.</w:t>
                            </w:r>
                          </w:p>
                          <w:p w:rsidR="005B395F" w:rsidRDefault="005B395F" w:rsidP="005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58D" id="Cuadro de texto 12" o:spid="_x0000_s1034" type="#_x0000_t202" style="position:absolute;margin-left:0;margin-top:129.65pt;width:408.65pt;height:379.45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TOVwIAALIEAAAOAAAAZHJzL2Uyb0RvYy54bWysVE1v2zAMvQ/YfxB0Xxzno0uDOkWWosOA&#10;oi3QDj0rstwYk0VNUmJ3v35PcpKm3U7DLjIlUk/k46MvLrtGs51yviZT8Hww5EwZSWVtngv+/fH6&#10;04wzH4QphSajCv6iPL9cfPxw0dq5GtGGdKkcA4jx89YWfBOCnWeZlxvVCD8gqwycFblGBGzdc1Y6&#10;0QK90dloODzLWnKldSSV9zi96p18kfCrSslwV1VeBaYLjtxCWl1a13HNFhdi/uyE3dRyn4b4hywa&#10;URs8eoS6EkGwrav/gGpq6chTFQaSmoyqqpYq1YBq8uG7ah42wqpUC8jx9kiT/3+w8nZ371hdoncj&#10;zoxo0KPVVpSOWKlYUF0gBg9oaq2fI/rBIj50X6jDlcO5x2GsvqtcE7+oi8EPwl+OJAOKSRxO89n5&#10;bAxZSPgms/w8H08jTvZ63TofvipqWDQK7tDFRK7Y3fjQhx5C4muedF1e11qnTVSOWmnHdgI91yEl&#10;CfA3UdqwtuBn4+kwAb/xRejj/bUW8sc+vZMo4GmDnCMpffHRCt26S1zODsSsqXwBX4564Xkrr2vA&#10;3wgf7oWD0kARpifcYak0ISfaW5xtyP3623mMhwDg5ayFcgvuf26FU5zpbwbSOM8nkyj1tJlMP4+w&#10;caee9anHbJsVgagcc2plMmN80AezctQ8YciW8VW4hJF4u+DhYK5CP08YUqmWyxQEcVsRbsyDlRE6&#10;NibS+tg9CWf3bY3iuqWDxsX8XXf72HjT0HIbqKpT6yPPPat7+jEYSTz7IY6Td7pPUa+/msVvAAAA&#10;//8DAFBLAwQUAAYACAAAACEATg9z0dwAAAAJAQAADwAAAGRycy9kb3ducmV2LnhtbEyPwU7DMBBE&#10;70j8g7VI3KiTIMANcSpAhQsnCuLsxq5tEa8j203D37Oc4LajGc2+6TZLGNlsUvYRJdSrCpjBIWqP&#10;VsLH+/OVAJaLQq3GiEbCt8mw6c/POtXqeMI3M++KZVSCuVUSXClTy3kenAkqr+JkkLxDTEEVksly&#10;ndSJysPIm6q65UF5pA9OTebJmeFrdwwSto92bQehktsK7f28fB5e7YuUlxfLwz2wYpbyF4ZffEKH&#10;npj28Yg6s1ECDSkSmpv1NTCyRX1Hx55yVS0a4H3H/y/ofwAAAP//AwBQSwECLQAUAAYACAAAACEA&#10;toM4kv4AAADhAQAAEwAAAAAAAAAAAAAAAAAAAAAAW0NvbnRlbnRfVHlwZXNdLnhtbFBLAQItABQA&#10;BgAIAAAAIQA4/SH/1gAAAJQBAAALAAAAAAAAAAAAAAAAAC8BAABfcmVscy8ucmVsc1BLAQItABQA&#10;BgAIAAAAIQB2woTOVwIAALIEAAAOAAAAAAAAAAAAAAAAAC4CAABkcnMvZTJvRG9jLnhtbFBLAQIt&#10;ABQABgAIAAAAIQBOD3PR3AAAAAkBAAAPAAAAAAAAAAAAAAAAALEEAABkcnMvZG93bnJldi54bWxQ&#10;SwUGAAAAAAQABADzAAAAugUAAAAA&#10;" fillcolor="white [3201]" strokeweight=".5pt">
                <v:textbox>
                  <w:txbxContent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B395F" w:rsidRPr="00BA6209" w:rsidRDefault="005B395F" w:rsidP="005B39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B395F" w:rsidRDefault="005B395F" w:rsidP="005B395F">
                      <w:pPr>
                        <w:jc w:val="center"/>
                        <w:rPr>
                          <w:sz w:val="36"/>
                        </w:rPr>
                      </w:pPr>
                      <w:r w:rsidRPr="005B395F">
                        <w:rPr>
                          <w:sz w:val="36"/>
                        </w:rPr>
                        <w:t>38. La universidad tiene un registro de proyecto(s) de investigación en proceso de ejecución.</w:t>
                      </w:r>
                    </w:p>
                    <w:p w:rsidR="005B395F" w:rsidRDefault="005B395F" w:rsidP="005B395F"/>
                  </w:txbxContent>
                </v:textbox>
                <w10:wrap anchorx="margin"/>
              </v:shape>
            </w:pict>
          </mc:Fallback>
        </mc:AlternateContent>
      </w:r>
    </w:p>
    <w:sectPr w:rsidR="00885781" w:rsidRPr="0088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F2" w:rsidRDefault="00EC22F2" w:rsidP="005B395F">
      <w:pPr>
        <w:spacing w:after="0" w:line="240" w:lineRule="auto"/>
      </w:pPr>
      <w:r>
        <w:separator/>
      </w:r>
    </w:p>
  </w:endnote>
  <w:endnote w:type="continuationSeparator" w:id="0">
    <w:p w:rsidR="00EC22F2" w:rsidRDefault="00EC22F2" w:rsidP="005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F2" w:rsidRDefault="00EC22F2" w:rsidP="005B395F">
      <w:pPr>
        <w:spacing w:after="0" w:line="240" w:lineRule="auto"/>
      </w:pPr>
      <w:r>
        <w:separator/>
      </w:r>
    </w:p>
  </w:footnote>
  <w:footnote w:type="continuationSeparator" w:id="0">
    <w:p w:rsidR="00EC22F2" w:rsidRDefault="00EC22F2" w:rsidP="005B3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237DDB"/>
    <w:rsid w:val="003D5A44"/>
    <w:rsid w:val="005B395F"/>
    <w:rsid w:val="006A1EFC"/>
    <w:rsid w:val="006C356B"/>
    <w:rsid w:val="00726FDF"/>
    <w:rsid w:val="0081629B"/>
    <w:rsid w:val="00885781"/>
    <w:rsid w:val="00A077E9"/>
    <w:rsid w:val="00AC4BD4"/>
    <w:rsid w:val="00C46FB5"/>
    <w:rsid w:val="00E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B7C5A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95F"/>
  </w:style>
  <w:style w:type="paragraph" w:styleId="Piedepgina">
    <w:name w:val="footer"/>
    <w:basedOn w:val="Normal"/>
    <w:link w:val="PiedepginaCar"/>
    <w:uiPriority w:val="99"/>
    <w:unhideWhenUsed/>
    <w:rsid w:val="005B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5</cp:revision>
  <dcterms:created xsi:type="dcterms:W3CDTF">2016-01-06T23:27:00Z</dcterms:created>
  <dcterms:modified xsi:type="dcterms:W3CDTF">2016-01-09T00:27:00Z</dcterms:modified>
</cp:coreProperties>
</file>